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39" w:rsidRPr="00E952A1" w:rsidRDefault="00574739" w:rsidP="004C7BA8">
      <w:pPr>
        <w:rPr>
          <w:b/>
          <w:sz w:val="32"/>
        </w:rPr>
      </w:pPr>
      <w:r w:rsidRPr="00E47872">
        <w:rPr>
          <w:b/>
          <w:sz w:val="32"/>
        </w:rPr>
        <w:t>FAQ’s</w:t>
      </w:r>
    </w:p>
    <w:p w:rsidR="00574739" w:rsidRDefault="006F35CC" w:rsidP="004C7BA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Specialist Medical Treatment Funding </w:t>
      </w:r>
    </w:p>
    <w:p w:rsidR="00B407F1" w:rsidRPr="00B407F1" w:rsidRDefault="00B407F1" w:rsidP="004C7BA8">
      <w:pPr>
        <w:rPr>
          <w:rFonts w:cstheme="minorHAnsi"/>
          <w:b/>
          <w:bCs/>
          <w:sz w:val="24"/>
          <w:szCs w:val="24"/>
        </w:rPr>
      </w:pPr>
      <w:bookmarkStart w:id="0" w:name="_Hlk16514204"/>
      <w:bookmarkStart w:id="1" w:name="_Hlk19621845"/>
      <w:r w:rsidRPr="00B407F1">
        <w:rPr>
          <w:rFonts w:cstheme="minorHAnsi"/>
          <w:b/>
          <w:bCs/>
          <w:sz w:val="24"/>
          <w:szCs w:val="24"/>
        </w:rPr>
        <w:t xml:space="preserve">Who is eligible </w:t>
      </w:r>
      <w:bookmarkEnd w:id="1"/>
      <w:r w:rsidRPr="00B407F1">
        <w:rPr>
          <w:rFonts w:cstheme="minorHAnsi"/>
          <w:b/>
          <w:bCs/>
          <w:sz w:val="24"/>
          <w:szCs w:val="24"/>
        </w:rPr>
        <w:t xml:space="preserve">for the </w:t>
      </w:r>
      <w:r w:rsidR="00C66661">
        <w:rPr>
          <w:rFonts w:cstheme="minorHAnsi"/>
          <w:b/>
          <w:bCs/>
          <w:sz w:val="24"/>
          <w:szCs w:val="24"/>
        </w:rPr>
        <w:t>E</w:t>
      </w:r>
      <w:r w:rsidR="00C66661" w:rsidRPr="00B407F1">
        <w:rPr>
          <w:rFonts w:cstheme="minorHAnsi"/>
          <w:b/>
          <w:bCs/>
          <w:sz w:val="24"/>
          <w:szCs w:val="24"/>
        </w:rPr>
        <w:t xml:space="preserve">arly </w:t>
      </w:r>
      <w:r w:rsidR="00C66661">
        <w:rPr>
          <w:rFonts w:cstheme="minorHAnsi"/>
          <w:b/>
          <w:bCs/>
          <w:sz w:val="24"/>
          <w:szCs w:val="24"/>
        </w:rPr>
        <w:t>R</w:t>
      </w:r>
      <w:r w:rsidR="00C66661" w:rsidRPr="00B407F1">
        <w:rPr>
          <w:rFonts w:cstheme="minorHAnsi"/>
          <w:b/>
          <w:bCs/>
          <w:sz w:val="24"/>
          <w:szCs w:val="24"/>
        </w:rPr>
        <w:t xml:space="preserve">elease of </w:t>
      </w:r>
      <w:r w:rsidR="0047276A">
        <w:rPr>
          <w:rFonts w:cstheme="minorHAnsi"/>
          <w:b/>
          <w:bCs/>
          <w:sz w:val="24"/>
          <w:szCs w:val="24"/>
        </w:rPr>
        <w:t>s</w:t>
      </w:r>
      <w:r w:rsidR="00C66661">
        <w:rPr>
          <w:rFonts w:cstheme="minorHAnsi"/>
          <w:b/>
          <w:bCs/>
          <w:sz w:val="24"/>
          <w:szCs w:val="24"/>
        </w:rPr>
        <w:t xml:space="preserve">uper </w:t>
      </w:r>
      <w:r>
        <w:rPr>
          <w:rFonts w:cstheme="minorHAnsi"/>
          <w:b/>
          <w:bCs/>
          <w:sz w:val="24"/>
          <w:szCs w:val="24"/>
        </w:rPr>
        <w:t>for medical treatments?</w:t>
      </w:r>
    </w:p>
    <w:p w:rsidR="00546F60" w:rsidRPr="00B407F1" w:rsidRDefault="009555B5" w:rsidP="004C7BA8">
      <w:pPr>
        <w:rPr>
          <w:rFonts w:cstheme="minorHAnsi"/>
          <w:bCs/>
          <w:sz w:val="24"/>
          <w:szCs w:val="24"/>
        </w:rPr>
      </w:pPr>
      <w:r w:rsidRPr="00B407F1">
        <w:rPr>
          <w:rFonts w:cstheme="minorHAnsi"/>
          <w:bCs/>
          <w:sz w:val="24"/>
          <w:szCs w:val="24"/>
        </w:rPr>
        <w:t xml:space="preserve">All Australian </w:t>
      </w:r>
      <w:r>
        <w:rPr>
          <w:rFonts w:cstheme="minorHAnsi"/>
          <w:bCs/>
          <w:sz w:val="24"/>
          <w:szCs w:val="24"/>
        </w:rPr>
        <w:t xml:space="preserve">(and NZ residents) </w:t>
      </w:r>
      <w:r w:rsidRPr="00B407F1">
        <w:rPr>
          <w:rFonts w:cstheme="minorHAnsi"/>
          <w:bCs/>
          <w:sz w:val="24"/>
          <w:szCs w:val="24"/>
        </w:rPr>
        <w:t>citizens</w:t>
      </w:r>
      <w:r>
        <w:rPr>
          <w:rFonts w:cstheme="minorHAnsi"/>
          <w:bCs/>
          <w:sz w:val="24"/>
          <w:szCs w:val="24"/>
        </w:rPr>
        <w:t xml:space="preserve"> and residents </w:t>
      </w:r>
      <w:r w:rsidR="00B407F1" w:rsidRPr="00B407F1">
        <w:rPr>
          <w:rFonts w:cstheme="minorHAnsi"/>
          <w:bCs/>
          <w:sz w:val="24"/>
          <w:szCs w:val="24"/>
        </w:rPr>
        <w:t xml:space="preserve">can apply for the early release of superannuation on compassionate grounds to help cover the cost </w:t>
      </w:r>
      <w:r w:rsidR="00B407F1">
        <w:rPr>
          <w:rFonts w:cstheme="minorHAnsi"/>
          <w:bCs/>
          <w:sz w:val="24"/>
          <w:szCs w:val="24"/>
        </w:rPr>
        <w:t>of</w:t>
      </w:r>
      <w:r w:rsidR="00B407F1" w:rsidRPr="00B407F1">
        <w:rPr>
          <w:rFonts w:cstheme="minorHAnsi"/>
          <w:bCs/>
          <w:sz w:val="24"/>
          <w:szCs w:val="24"/>
        </w:rPr>
        <w:t xml:space="preserve"> medical </w:t>
      </w:r>
      <w:r w:rsidR="00B407F1">
        <w:rPr>
          <w:rFonts w:cstheme="minorHAnsi"/>
          <w:bCs/>
          <w:sz w:val="24"/>
          <w:szCs w:val="24"/>
        </w:rPr>
        <w:t>treatments</w:t>
      </w:r>
      <w:r w:rsidR="00B407F1" w:rsidRPr="00B407F1">
        <w:rPr>
          <w:rFonts w:cstheme="minorHAnsi"/>
          <w:bCs/>
          <w:sz w:val="24"/>
          <w:szCs w:val="24"/>
        </w:rPr>
        <w:t>.</w:t>
      </w:r>
    </w:p>
    <w:bookmarkEnd w:id="0"/>
    <w:p w:rsidR="00574739" w:rsidRPr="00E952A1" w:rsidRDefault="00574739" w:rsidP="004C7BA8">
      <w:pPr>
        <w:rPr>
          <w:rFonts w:cstheme="minorHAnsi"/>
          <w:b/>
          <w:bCs/>
          <w:sz w:val="24"/>
          <w:szCs w:val="24"/>
        </w:rPr>
      </w:pPr>
      <w:r w:rsidRPr="00E952A1">
        <w:rPr>
          <w:rFonts w:cstheme="minorHAnsi"/>
          <w:b/>
          <w:bCs/>
          <w:sz w:val="24"/>
          <w:szCs w:val="24"/>
        </w:rPr>
        <w:t xml:space="preserve">Can I access my </w:t>
      </w:r>
      <w:r w:rsidR="0047276A">
        <w:rPr>
          <w:rFonts w:cstheme="minorHAnsi"/>
          <w:b/>
          <w:bCs/>
          <w:sz w:val="24"/>
          <w:szCs w:val="24"/>
        </w:rPr>
        <w:t>s</w:t>
      </w:r>
      <w:r w:rsidRPr="00E952A1">
        <w:rPr>
          <w:rFonts w:cstheme="minorHAnsi"/>
          <w:b/>
          <w:bCs/>
          <w:sz w:val="24"/>
          <w:szCs w:val="24"/>
        </w:rPr>
        <w:t xml:space="preserve">uper for my </w:t>
      </w:r>
      <w:r w:rsidR="0047276A">
        <w:rPr>
          <w:rFonts w:cstheme="minorHAnsi"/>
          <w:b/>
          <w:bCs/>
          <w:sz w:val="24"/>
          <w:szCs w:val="24"/>
        </w:rPr>
        <w:t>s</w:t>
      </w:r>
      <w:r w:rsidR="006F35CC">
        <w:rPr>
          <w:rFonts w:cstheme="minorHAnsi"/>
          <w:b/>
          <w:bCs/>
          <w:sz w:val="24"/>
          <w:szCs w:val="24"/>
        </w:rPr>
        <w:t xml:space="preserve">pecialist </w:t>
      </w:r>
      <w:r w:rsidR="0047276A">
        <w:rPr>
          <w:rFonts w:cstheme="minorHAnsi"/>
          <w:b/>
          <w:bCs/>
          <w:sz w:val="24"/>
          <w:szCs w:val="24"/>
        </w:rPr>
        <w:t>m</w:t>
      </w:r>
      <w:r w:rsidR="006F35CC">
        <w:rPr>
          <w:rFonts w:cstheme="minorHAnsi"/>
          <w:b/>
          <w:bCs/>
          <w:sz w:val="24"/>
          <w:szCs w:val="24"/>
        </w:rPr>
        <w:t xml:space="preserve">edical </w:t>
      </w:r>
      <w:r w:rsidR="0047276A">
        <w:rPr>
          <w:rFonts w:cstheme="minorHAnsi"/>
          <w:b/>
          <w:bCs/>
          <w:sz w:val="24"/>
          <w:szCs w:val="24"/>
        </w:rPr>
        <w:t>t</w:t>
      </w:r>
      <w:r w:rsidR="006F35CC">
        <w:rPr>
          <w:rFonts w:cstheme="minorHAnsi"/>
          <w:b/>
          <w:bCs/>
          <w:sz w:val="24"/>
          <w:szCs w:val="24"/>
        </w:rPr>
        <w:t>reatment</w:t>
      </w:r>
      <w:r w:rsidRPr="00E952A1">
        <w:rPr>
          <w:rFonts w:cstheme="minorHAnsi"/>
          <w:b/>
          <w:bCs/>
          <w:sz w:val="24"/>
          <w:szCs w:val="24"/>
        </w:rPr>
        <w:t>?</w:t>
      </w:r>
    </w:p>
    <w:p w:rsidR="00574739" w:rsidRPr="00E952A1" w:rsidRDefault="00574739" w:rsidP="004C7BA8">
      <w:pPr>
        <w:rPr>
          <w:rFonts w:cstheme="minorHAnsi"/>
          <w:b/>
          <w:bCs/>
          <w:sz w:val="24"/>
          <w:szCs w:val="24"/>
        </w:rPr>
      </w:pPr>
      <w:r w:rsidRPr="00E952A1">
        <w:rPr>
          <w:rFonts w:cstheme="minorHAnsi"/>
          <w:sz w:val="24"/>
          <w:szCs w:val="24"/>
        </w:rPr>
        <w:t xml:space="preserve">Yes, you can access your super for your </w:t>
      </w:r>
      <w:r w:rsidR="006F35CC">
        <w:rPr>
          <w:rFonts w:cstheme="minorHAnsi"/>
          <w:sz w:val="24"/>
          <w:szCs w:val="24"/>
        </w:rPr>
        <w:t>specialist medical treatment</w:t>
      </w:r>
      <w:r w:rsidRPr="00E952A1">
        <w:rPr>
          <w:rFonts w:cstheme="minorHAnsi"/>
          <w:sz w:val="24"/>
          <w:szCs w:val="24"/>
        </w:rPr>
        <w:t xml:space="preserve">. Access My Super can help you or any of your dependants to access your super to help cover the cost of your </w:t>
      </w:r>
      <w:r w:rsidR="006F35CC">
        <w:rPr>
          <w:rFonts w:cstheme="minorHAnsi"/>
          <w:sz w:val="24"/>
          <w:szCs w:val="24"/>
        </w:rPr>
        <w:t>specialist medical treatment</w:t>
      </w:r>
      <w:r w:rsidR="004F0019">
        <w:rPr>
          <w:rFonts w:cstheme="minorHAnsi"/>
          <w:sz w:val="24"/>
          <w:szCs w:val="24"/>
        </w:rPr>
        <w:t>.</w:t>
      </w:r>
    </w:p>
    <w:p w:rsidR="00574739" w:rsidRPr="00E952A1" w:rsidRDefault="00574739" w:rsidP="004C7BA8">
      <w:pPr>
        <w:rPr>
          <w:rFonts w:cstheme="minorHAnsi"/>
          <w:b/>
          <w:sz w:val="24"/>
          <w:szCs w:val="24"/>
        </w:rPr>
      </w:pPr>
      <w:r w:rsidRPr="00E952A1">
        <w:rPr>
          <w:rFonts w:cstheme="minorHAnsi"/>
          <w:b/>
          <w:sz w:val="24"/>
          <w:szCs w:val="24"/>
        </w:rPr>
        <w:t xml:space="preserve">What type of </w:t>
      </w:r>
      <w:r w:rsidR="001B6C08">
        <w:rPr>
          <w:rFonts w:cstheme="minorHAnsi"/>
          <w:b/>
          <w:sz w:val="24"/>
          <w:szCs w:val="24"/>
        </w:rPr>
        <w:t>t</w:t>
      </w:r>
      <w:r w:rsidRPr="00E952A1">
        <w:rPr>
          <w:rFonts w:cstheme="minorHAnsi"/>
          <w:b/>
          <w:sz w:val="24"/>
          <w:szCs w:val="24"/>
        </w:rPr>
        <w:t>reatment can I gain approval for?</w:t>
      </w:r>
    </w:p>
    <w:p w:rsidR="001A14D7" w:rsidRDefault="00574739" w:rsidP="004C7BA8">
      <w:pPr>
        <w:rPr>
          <w:rFonts w:cstheme="minorHAnsi"/>
          <w:sz w:val="24"/>
          <w:szCs w:val="24"/>
        </w:rPr>
      </w:pPr>
      <w:r w:rsidRPr="00E952A1">
        <w:rPr>
          <w:rFonts w:cstheme="minorHAnsi"/>
          <w:sz w:val="24"/>
          <w:szCs w:val="24"/>
        </w:rPr>
        <w:t xml:space="preserve">Access My Super </w:t>
      </w:r>
      <w:r w:rsidR="007141F4" w:rsidRPr="00E952A1">
        <w:rPr>
          <w:rFonts w:cstheme="minorHAnsi"/>
          <w:sz w:val="24"/>
          <w:szCs w:val="24"/>
        </w:rPr>
        <w:t xml:space="preserve">can help you access your </w:t>
      </w:r>
      <w:r w:rsidR="006C6A73" w:rsidRPr="00E952A1">
        <w:rPr>
          <w:rFonts w:cstheme="minorHAnsi"/>
          <w:sz w:val="24"/>
          <w:szCs w:val="24"/>
        </w:rPr>
        <w:t>super</w:t>
      </w:r>
      <w:r w:rsidR="006C6A73">
        <w:rPr>
          <w:rFonts w:cstheme="minorHAnsi"/>
          <w:sz w:val="24"/>
          <w:szCs w:val="24"/>
        </w:rPr>
        <w:t xml:space="preserve"> </w:t>
      </w:r>
      <w:r w:rsidR="007141F4">
        <w:rPr>
          <w:rFonts w:cstheme="minorHAnsi"/>
          <w:sz w:val="24"/>
          <w:szCs w:val="24"/>
        </w:rPr>
        <w:t xml:space="preserve">to </w:t>
      </w:r>
      <w:r w:rsidR="006C6A73">
        <w:rPr>
          <w:rFonts w:cstheme="minorHAnsi"/>
          <w:sz w:val="24"/>
          <w:szCs w:val="24"/>
        </w:rPr>
        <w:t xml:space="preserve">cover the cost </w:t>
      </w:r>
      <w:r w:rsidR="001A14D7" w:rsidRPr="001A14D7">
        <w:rPr>
          <w:rFonts w:cstheme="minorHAnsi"/>
          <w:sz w:val="24"/>
          <w:szCs w:val="24"/>
        </w:rPr>
        <w:t xml:space="preserve">of a wide array of specialist medical treatments including </w:t>
      </w:r>
      <w:r w:rsidR="001A14D7">
        <w:rPr>
          <w:rFonts w:cstheme="minorHAnsi"/>
          <w:sz w:val="24"/>
          <w:szCs w:val="24"/>
        </w:rPr>
        <w:t>o</w:t>
      </w:r>
      <w:r w:rsidR="001A14D7" w:rsidRPr="001A14D7">
        <w:rPr>
          <w:rFonts w:cstheme="minorHAnsi"/>
          <w:sz w:val="24"/>
          <w:szCs w:val="24"/>
        </w:rPr>
        <w:t xml:space="preserve">rthopaedic, </w:t>
      </w:r>
      <w:r w:rsidR="001A14D7">
        <w:rPr>
          <w:rFonts w:cstheme="minorHAnsi"/>
          <w:sz w:val="24"/>
          <w:szCs w:val="24"/>
        </w:rPr>
        <w:t>o</w:t>
      </w:r>
      <w:r w:rsidR="001A14D7" w:rsidRPr="001A14D7">
        <w:rPr>
          <w:rFonts w:cstheme="minorHAnsi"/>
          <w:sz w:val="24"/>
          <w:szCs w:val="24"/>
        </w:rPr>
        <w:t xml:space="preserve">ncology, </w:t>
      </w:r>
      <w:r w:rsidR="001A14D7">
        <w:rPr>
          <w:rFonts w:cstheme="minorHAnsi"/>
          <w:sz w:val="24"/>
          <w:szCs w:val="24"/>
        </w:rPr>
        <w:t>u</w:t>
      </w:r>
      <w:r w:rsidR="001A14D7" w:rsidRPr="001A14D7">
        <w:rPr>
          <w:rFonts w:cstheme="minorHAnsi"/>
          <w:sz w:val="24"/>
          <w:szCs w:val="24"/>
        </w:rPr>
        <w:t xml:space="preserve">rology, </w:t>
      </w:r>
      <w:r w:rsidR="001A14D7">
        <w:rPr>
          <w:rFonts w:cstheme="minorHAnsi"/>
          <w:sz w:val="24"/>
          <w:szCs w:val="24"/>
        </w:rPr>
        <w:t>m</w:t>
      </w:r>
      <w:r w:rsidR="001A14D7" w:rsidRPr="001A14D7">
        <w:rPr>
          <w:rFonts w:cstheme="minorHAnsi"/>
          <w:sz w:val="24"/>
          <w:szCs w:val="24"/>
        </w:rPr>
        <w:t xml:space="preserve">ental </w:t>
      </w:r>
      <w:r w:rsidR="001A14D7">
        <w:rPr>
          <w:rFonts w:cstheme="minorHAnsi"/>
          <w:sz w:val="24"/>
          <w:szCs w:val="24"/>
        </w:rPr>
        <w:t>h</w:t>
      </w:r>
      <w:r w:rsidR="001A14D7" w:rsidRPr="001A14D7">
        <w:rPr>
          <w:rFonts w:cstheme="minorHAnsi"/>
          <w:sz w:val="24"/>
          <w:szCs w:val="24"/>
        </w:rPr>
        <w:t xml:space="preserve">ealth, </w:t>
      </w:r>
      <w:r w:rsidR="001A14D7">
        <w:rPr>
          <w:rFonts w:cstheme="minorHAnsi"/>
          <w:sz w:val="24"/>
          <w:szCs w:val="24"/>
        </w:rPr>
        <w:t>e</w:t>
      </w:r>
      <w:r w:rsidR="001A14D7" w:rsidRPr="001A14D7">
        <w:rPr>
          <w:rFonts w:cstheme="minorHAnsi"/>
          <w:sz w:val="24"/>
          <w:szCs w:val="24"/>
        </w:rPr>
        <w:t xml:space="preserve">ye </w:t>
      </w:r>
      <w:r w:rsidR="001A14D7">
        <w:rPr>
          <w:rFonts w:cstheme="minorHAnsi"/>
          <w:sz w:val="24"/>
          <w:szCs w:val="24"/>
        </w:rPr>
        <w:t>s</w:t>
      </w:r>
      <w:r w:rsidR="001A14D7" w:rsidRPr="001A14D7">
        <w:rPr>
          <w:rFonts w:cstheme="minorHAnsi"/>
          <w:sz w:val="24"/>
          <w:szCs w:val="24"/>
        </w:rPr>
        <w:t xml:space="preserve">urgery, ENT, </w:t>
      </w:r>
      <w:r w:rsidR="001A14D7">
        <w:rPr>
          <w:rFonts w:cstheme="minorHAnsi"/>
          <w:sz w:val="24"/>
          <w:szCs w:val="24"/>
        </w:rPr>
        <w:t>g</w:t>
      </w:r>
      <w:r w:rsidR="001A14D7" w:rsidRPr="001A14D7">
        <w:rPr>
          <w:rFonts w:cstheme="minorHAnsi"/>
          <w:sz w:val="24"/>
          <w:szCs w:val="24"/>
        </w:rPr>
        <w:t>ynaecology and many more.</w:t>
      </w:r>
    </w:p>
    <w:p w:rsidR="007F00FB" w:rsidRPr="00E952A1" w:rsidRDefault="007F00FB" w:rsidP="007F00FB">
      <w:pPr>
        <w:rPr>
          <w:rFonts w:cstheme="minorHAnsi"/>
          <w:b/>
          <w:sz w:val="24"/>
          <w:szCs w:val="24"/>
        </w:rPr>
      </w:pPr>
      <w:r w:rsidRPr="00E952A1">
        <w:rPr>
          <w:rFonts w:cstheme="minorHAnsi"/>
          <w:b/>
          <w:sz w:val="24"/>
          <w:szCs w:val="24"/>
        </w:rPr>
        <w:t xml:space="preserve">Are there any limitations on the amount of </w:t>
      </w:r>
      <w:r>
        <w:rPr>
          <w:rFonts w:cstheme="minorHAnsi"/>
          <w:b/>
          <w:sz w:val="24"/>
          <w:szCs w:val="24"/>
        </w:rPr>
        <w:t>s</w:t>
      </w:r>
      <w:r w:rsidRPr="00E952A1">
        <w:rPr>
          <w:rFonts w:cstheme="minorHAnsi"/>
          <w:b/>
          <w:sz w:val="24"/>
          <w:szCs w:val="24"/>
        </w:rPr>
        <w:t>uper I can withdraw?</w:t>
      </w:r>
    </w:p>
    <w:p w:rsidR="007F00FB" w:rsidRDefault="007F00FB" w:rsidP="007F00FB">
      <w:pPr>
        <w:rPr>
          <w:rFonts w:cstheme="minorHAnsi"/>
          <w:sz w:val="24"/>
          <w:szCs w:val="24"/>
        </w:rPr>
      </w:pPr>
      <w:bookmarkStart w:id="2" w:name="_Hlk19621937"/>
      <w:r w:rsidRPr="00E952A1">
        <w:rPr>
          <w:rFonts w:cstheme="minorHAnsi"/>
          <w:sz w:val="24"/>
          <w:szCs w:val="24"/>
        </w:rPr>
        <w:t>No, there are no limitations on the amount of super you can withdraw. You are eligible to withdraw the amount required for your treatment</w:t>
      </w:r>
      <w:r>
        <w:rPr>
          <w:rFonts w:cstheme="minorHAnsi"/>
          <w:sz w:val="24"/>
          <w:szCs w:val="24"/>
        </w:rPr>
        <w:t>.</w:t>
      </w:r>
    </w:p>
    <w:p w:rsidR="00574739" w:rsidRPr="00E952A1" w:rsidRDefault="00574739" w:rsidP="004C7BA8">
      <w:pPr>
        <w:rPr>
          <w:rFonts w:cstheme="minorHAnsi"/>
          <w:b/>
          <w:bCs/>
          <w:sz w:val="24"/>
          <w:szCs w:val="24"/>
        </w:rPr>
      </w:pPr>
      <w:bookmarkStart w:id="3" w:name="_GoBack"/>
      <w:bookmarkEnd w:id="2"/>
      <w:bookmarkEnd w:id="3"/>
      <w:r w:rsidRPr="00E952A1">
        <w:rPr>
          <w:rFonts w:cstheme="minorHAnsi"/>
          <w:b/>
          <w:bCs/>
          <w:sz w:val="24"/>
          <w:szCs w:val="24"/>
        </w:rPr>
        <w:t xml:space="preserve">I </w:t>
      </w:r>
      <w:r>
        <w:rPr>
          <w:rFonts w:cstheme="minorHAnsi"/>
          <w:b/>
          <w:bCs/>
          <w:sz w:val="24"/>
          <w:szCs w:val="24"/>
        </w:rPr>
        <w:t>don’t have enough</w:t>
      </w:r>
      <w:r w:rsidRPr="00E952A1">
        <w:rPr>
          <w:rFonts w:cstheme="minorHAnsi"/>
          <w:b/>
          <w:bCs/>
          <w:sz w:val="24"/>
          <w:szCs w:val="24"/>
        </w:rPr>
        <w:t xml:space="preserve"> </w:t>
      </w:r>
      <w:r w:rsidR="001B6C08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uper</w:t>
      </w:r>
      <w:r w:rsidRPr="00E952A1">
        <w:rPr>
          <w:rFonts w:cstheme="minorHAnsi"/>
          <w:b/>
          <w:bCs/>
          <w:sz w:val="24"/>
          <w:szCs w:val="24"/>
        </w:rPr>
        <w:t xml:space="preserve">; </w:t>
      </w:r>
      <w:r>
        <w:rPr>
          <w:rFonts w:cstheme="minorHAnsi"/>
          <w:b/>
          <w:bCs/>
          <w:sz w:val="24"/>
          <w:szCs w:val="24"/>
        </w:rPr>
        <w:t xml:space="preserve">can I access another person’s </w:t>
      </w:r>
      <w:r w:rsidR="001B6C08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 xml:space="preserve">uper for my </w:t>
      </w:r>
      <w:r w:rsidR="001B6C08">
        <w:rPr>
          <w:rFonts w:cstheme="minorHAnsi"/>
          <w:b/>
          <w:bCs/>
          <w:sz w:val="24"/>
          <w:szCs w:val="24"/>
        </w:rPr>
        <w:t>t</w:t>
      </w:r>
      <w:r>
        <w:rPr>
          <w:rFonts w:cstheme="minorHAnsi"/>
          <w:b/>
          <w:bCs/>
          <w:sz w:val="24"/>
          <w:szCs w:val="24"/>
        </w:rPr>
        <w:t>reatment</w:t>
      </w:r>
      <w:r w:rsidRPr="00E952A1">
        <w:rPr>
          <w:rFonts w:cstheme="minorHAnsi"/>
          <w:b/>
          <w:bCs/>
          <w:sz w:val="24"/>
          <w:szCs w:val="24"/>
        </w:rPr>
        <w:t>?</w:t>
      </w:r>
    </w:p>
    <w:p w:rsidR="00C6043E" w:rsidRDefault="00574739" w:rsidP="004C7BA8">
      <w:pPr>
        <w:rPr>
          <w:rFonts w:cstheme="minorHAnsi"/>
          <w:bCs/>
          <w:sz w:val="24"/>
          <w:szCs w:val="24"/>
        </w:rPr>
      </w:pPr>
      <w:r w:rsidRPr="00E952A1">
        <w:rPr>
          <w:rFonts w:cstheme="minorHAnsi"/>
          <w:bCs/>
          <w:sz w:val="24"/>
          <w:szCs w:val="24"/>
        </w:rPr>
        <w:t xml:space="preserve">Yes, you can access the </w:t>
      </w:r>
      <w:r>
        <w:rPr>
          <w:rFonts w:cstheme="minorHAnsi"/>
          <w:bCs/>
          <w:sz w:val="24"/>
          <w:szCs w:val="24"/>
        </w:rPr>
        <w:t>super</w:t>
      </w:r>
      <w:r w:rsidRPr="00E952A1">
        <w:rPr>
          <w:rFonts w:cstheme="minorHAnsi"/>
          <w:bCs/>
          <w:sz w:val="24"/>
          <w:szCs w:val="24"/>
        </w:rPr>
        <w:t xml:space="preserve"> of your spouse, partner</w:t>
      </w:r>
      <w:r>
        <w:rPr>
          <w:rFonts w:cstheme="minorHAnsi"/>
          <w:bCs/>
          <w:sz w:val="24"/>
          <w:szCs w:val="24"/>
        </w:rPr>
        <w:t xml:space="preserve"> or other dependants to cover the cost of your treatment. </w:t>
      </w:r>
    </w:p>
    <w:p w:rsidR="00C6043E" w:rsidRPr="00C6043E" w:rsidRDefault="00C6043E" w:rsidP="004C7BA8">
      <w:pPr>
        <w:rPr>
          <w:rFonts w:cstheme="minorHAnsi"/>
          <w:b/>
          <w:bCs/>
          <w:sz w:val="24"/>
          <w:szCs w:val="24"/>
        </w:rPr>
      </w:pPr>
      <w:bookmarkStart w:id="4" w:name="_Hlk16514228"/>
      <w:r w:rsidRPr="00C6043E">
        <w:rPr>
          <w:rFonts w:cstheme="minorHAnsi"/>
          <w:b/>
          <w:bCs/>
          <w:sz w:val="24"/>
          <w:szCs w:val="24"/>
        </w:rPr>
        <w:t>How long does the application process take?</w:t>
      </w:r>
    </w:p>
    <w:p w:rsidR="00C6043E" w:rsidRDefault="00C6043E" w:rsidP="004C7BA8">
      <w:pPr>
        <w:rPr>
          <w:rFonts w:cstheme="minorHAnsi"/>
          <w:bCs/>
          <w:sz w:val="24"/>
          <w:szCs w:val="24"/>
        </w:rPr>
      </w:pPr>
      <w:r w:rsidRPr="00C6043E">
        <w:rPr>
          <w:rFonts w:cstheme="minorHAnsi"/>
          <w:bCs/>
          <w:sz w:val="24"/>
          <w:szCs w:val="24"/>
        </w:rPr>
        <w:t>It usually takes fourteen (14) days to get your Letter of Approval. We keep you up to date throughout the entire application process.</w:t>
      </w:r>
    </w:p>
    <w:p w:rsidR="00C6043E" w:rsidRPr="005B0F96" w:rsidRDefault="00C6043E" w:rsidP="004C7BA8">
      <w:pPr>
        <w:rPr>
          <w:rFonts w:cstheme="minorHAnsi"/>
          <w:b/>
          <w:bCs/>
          <w:sz w:val="24"/>
          <w:szCs w:val="24"/>
        </w:rPr>
      </w:pPr>
      <w:r w:rsidRPr="005B0F96">
        <w:rPr>
          <w:rFonts w:cstheme="minorHAnsi"/>
          <w:b/>
          <w:bCs/>
          <w:sz w:val="24"/>
          <w:szCs w:val="24"/>
        </w:rPr>
        <w:t>What happens if my application is not approved?</w:t>
      </w:r>
    </w:p>
    <w:p w:rsidR="00C6043E" w:rsidRDefault="00C6043E" w:rsidP="004C7BA8">
      <w:pPr>
        <w:rPr>
          <w:rFonts w:cstheme="minorHAnsi"/>
          <w:bCs/>
          <w:sz w:val="24"/>
          <w:szCs w:val="24"/>
        </w:rPr>
      </w:pPr>
      <w:r w:rsidRPr="00C6043E">
        <w:rPr>
          <w:rFonts w:cstheme="minorHAnsi"/>
          <w:bCs/>
          <w:sz w:val="24"/>
          <w:szCs w:val="24"/>
        </w:rPr>
        <w:t xml:space="preserve">At Access My Super we have a 100% success rate. Should your application not be approved we will provide a detailed explanation from the ATO. </w:t>
      </w:r>
      <w:r>
        <w:rPr>
          <w:rFonts w:cstheme="minorHAnsi"/>
          <w:bCs/>
          <w:sz w:val="24"/>
          <w:szCs w:val="24"/>
        </w:rPr>
        <w:t>We also have a No Approval No Fee policy!</w:t>
      </w:r>
    </w:p>
    <w:p w:rsidR="005B0F96" w:rsidRPr="005B0F96" w:rsidRDefault="005B0F96" w:rsidP="004C7BA8">
      <w:pPr>
        <w:rPr>
          <w:rFonts w:cstheme="minorHAnsi"/>
          <w:b/>
          <w:bCs/>
          <w:sz w:val="24"/>
          <w:szCs w:val="24"/>
        </w:rPr>
      </w:pPr>
      <w:r w:rsidRPr="005B0F96">
        <w:rPr>
          <w:rFonts w:cstheme="minorHAnsi"/>
          <w:b/>
          <w:bCs/>
          <w:sz w:val="24"/>
          <w:szCs w:val="24"/>
        </w:rPr>
        <w:t>What happens if I need more money for my procedure than I originally thought, and I have been approved already?</w:t>
      </w:r>
    </w:p>
    <w:p w:rsidR="005B0F96" w:rsidRPr="00E952A1" w:rsidRDefault="005B0F96" w:rsidP="004C7BA8">
      <w:pPr>
        <w:rPr>
          <w:rFonts w:cstheme="minorHAnsi"/>
          <w:bCs/>
          <w:sz w:val="24"/>
          <w:szCs w:val="24"/>
        </w:rPr>
      </w:pPr>
      <w:r w:rsidRPr="005B0F96">
        <w:rPr>
          <w:rFonts w:cstheme="minorHAnsi"/>
          <w:bCs/>
          <w:sz w:val="24"/>
          <w:szCs w:val="24"/>
        </w:rPr>
        <w:t xml:space="preserve">Don’t worry, if your costs increase for your procedure, we can speak with the ATO and reapply for additional funding. We work closely with you to ensure you get access </w:t>
      </w:r>
      <w:r>
        <w:rPr>
          <w:rFonts w:cstheme="minorHAnsi"/>
          <w:bCs/>
          <w:sz w:val="24"/>
          <w:szCs w:val="24"/>
        </w:rPr>
        <w:t>to</w:t>
      </w:r>
      <w:r w:rsidRPr="005B0F96">
        <w:rPr>
          <w:rFonts w:cstheme="minorHAnsi"/>
          <w:bCs/>
          <w:sz w:val="24"/>
          <w:szCs w:val="24"/>
        </w:rPr>
        <w:t xml:space="preserve"> your super</w:t>
      </w:r>
      <w:r>
        <w:rPr>
          <w:rFonts w:cstheme="minorHAnsi"/>
          <w:bCs/>
          <w:sz w:val="24"/>
          <w:szCs w:val="24"/>
        </w:rPr>
        <w:t xml:space="preserve"> to</w:t>
      </w:r>
      <w:r w:rsidRPr="005B0F96">
        <w:rPr>
          <w:rFonts w:cstheme="minorHAnsi"/>
          <w:bCs/>
          <w:sz w:val="24"/>
          <w:szCs w:val="24"/>
        </w:rPr>
        <w:t xml:space="preserve"> cover your essential medical costs.</w:t>
      </w:r>
    </w:p>
    <w:bookmarkEnd w:id="4"/>
    <w:p w:rsidR="00574739" w:rsidRPr="001D31EA" w:rsidRDefault="00574739" w:rsidP="004C7BA8">
      <w:pPr>
        <w:rPr>
          <w:rFonts w:cstheme="minorHAnsi"/>
          <w:b/>
          <w:sz w:val="24"/>
          <w:szCs w:val="24"/>
        </w:rPr>
      </w:pPr>
      <w:r w:rsidRPr="001D31EA">
        <w:rPr>
          <w:rFonts w:cstheme="minorHAnsi"/>
          <w:b/>
          <w:sz w:val="24"/>
          <w:szCs w:val="24"/>
        </w:rPr>
        <w:t xml:space="preserve">What </w:t>
      </w:r>
      <w:r>
        <w:rPr>
          <w:rFonts w:cstheme="minorHAnsi"/>
          <w:b/>
          <w:sz w:val="24"/>
          <w:szCs w:val="24"/>
        </w:rPr>
        <w:t xml:space="preserve">will I need to access my </w:t>
      </w:r>
      <w:r w:rsidR="001B6C08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uper</w:t>
      </w:r>
      <w:r w:rsidRPr="001D31EA">
        <w:rPr>
          <w:rFonts w:cstheme="minorHAnsi"/>
          <w:b/>
          <w:sz w:val="24"/>
          <w:szCs w:val="24"/>
        </w:rPr>
        <w:t>?</w:t>
      </w:r>
    </w:p>
    <w:p w:rsidR="00574739" w:rsidRPr="00E952A1" w:rsidRDefault="00574739" w:rsidP="004C7B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need a</w:t>
      </w:r>
      <w:r w:rsidRPr="001D31EA">
        <w:rPr>
          <w:rFonts w:cstheme="minorHAnsi"/>
          <w:sz w:val="24"/>
          <w:szCs w:val="24"/>
        </w:rPr>
        <w:t xml:space="preserve"> </w:t>
      </w:r>
      <w:r w:rsidRPr="001D31EA">
        <w:rPr>
          <w:rFonts w:cstheme="minorHAnsi"/>
          <w:b/>
          <w:i/>
          <w:sz w:val="24"/>
          <w:szCs w:val="24"/>
        </w:rPr>
        <w:t xml:space="preserve">MyGov </w:t>
      </w:r>
      <w:r>
        <w:rPr>
          <w:rFonts w:cstheme="minorHAnsi"/>
          <w:b/>
          <w:i/>
          <w:sz w:val="24"/>
          <w:szCs w:val="24"/>
        </w:rPr>
        <w:t>A</w:t>
      </w:r>
      <w:r w:rsidRPr="001D31EA">
        <w:rPr>
          <w:rFonts w:cstheme="minorHAnsi"/>
          <w:b/>
          <w:i/>
          <w:sz w:val="24"/>
          <w:szCs w:val="24"/>
        </w:rPr>
        <w:t>ccount</w:t>
      </w:r>
      <w:r w:rsidRPr="001D31EA">
        <w:rPr>
          <w:rFonts w:cstheme="minorHAnsi"/>
          <w:sz w:val="24"/>
          <w:szCs w:val="24"/>
        </w:rPr>
        <w:t xml:space="preserve"> as well as an </w:t>
      </w:r>
      <w:r w:rsidRPr="001D31EA">
        <w:rPr>
          <w:rFonts w:cstheme="minorHAnsi"/>
          <w:b/>
          <w:i/>
          <w:sz w:val="24"/>
          <w:szCs w:val="24"/>
        </w:rPr>
        <w:t xml:space="preserve">ATO </w:t>
      </w:r>
      <w:r>
        <w:rPr>
          <w:rFonts w:cstheme="minorHAnsi"/>
          <w:b/>
          <w:i/>
          <w:sz w:val="24"/>
          <w:szCs w:val="24"/>
        </w:rPr>
        <w:t>A</w:t>
      </w:r>
      <w:r w:rsidRPr="001D31EA">
        <w:rPr>
          <w:rFonts w:cstheme="minorHAnsi"/>
          <w:b/>
          <w:i/>
          <w:sz w:val="24"/>
          <w:szCs w:val="24"/>
        </w:rPr>
        <w:t>ccount</w:t>
      </w:r>
      <w:r>
        <w:rPr>
          <w:rFonts w:cstheme="minorHAnsi"/>
          <w:sz w:val="24"/>
          <w:szCs w:val="24"/>
        </w:rPr>
        <w:t xml:space="preserve">. Please note your ATO Account needs to be linked to your MyGov Account. You will also require a </w:t>
      </w:r>
      <w:r w:rsidRPr="001D31EA">
        <w:rPr>
          <w:rFonts w:cstheme="minorHAnsi"/>
          <w:b/>
          <w:i/>
          <w:sz w:val="24"/>
          <w:szCs w:val="24"/>
        </w:rPr>
        <w:t>Treatment Plan</w:t>
      </w:r>
      <w:r>
        <w:rPr>
          <w:rFonts w:cstheme="minorHAnsi"/>
          <w:sz w:val="24"/>
          <w:szCs w:val="24"/>
        </w:rPr>
        <w:t xml:space="preserve"> from </w:t>
      </w:r>
      <w:r>
        <w:rPr>
          <w:rFonts w:cstheme="minorHAnsi"/>
          <w:sz w:val="24"/>
          <w:szCs w:val="24"/>
        </w:rPr>
        <w:lastRenderedPageBreak/>
        <w:t>your specialist.</w:t>
      </w:r>
      <w:r w:rsidRPr="001D31EA">
        <w:rPr>
          <w:rFonts w:cstheme="minorHAnsi"/>
          <w:sz w:val="24"/>
          <w:szCs w:val="24"/>
        </w:rPr>
        <w:t xml:space="preserve"> Please</w:t>
      </w:r>
      <w:r>
        <w:rPr>
          <w:rFonts w:cstheme="minorHAnsi"/>
          <w:sz w:val="24"/>
          <w:szCs w:val="24"/>
        </w:rPr>
        <w:t xml:space="preserve"> feel free to</w:t>
      </w:r>
      <w:r w:rsidRPr="001D31EA">
        <w:rPr>
          <w:rFonts w:cstheme="minorHAnsi"/>
          <w:sz w:val="24"/>
          <w:szCs w:val="24"/>
        </w:rPr>
        <w:t xml:space="preserve"> contact our friendly staff </w:t>
      </w:r>
      <w:r>
        <w:rPr>
          <w:rFonts w:cstheme="minorHAnsi"/>
          <w:sz w:val="24"/>
          <w:szCs w:val="24"/>
        </w:rPr>
        <w:t xml:space="preserve">on 1800 845 121 </w:t>
      </w:r>
      <w:r w:rsidRPr="001D31EA">
        <w:rPr>
          <w:rFonts w:cstheme="minorHAnsi"/>
          <w:sz w:val="24"/>
          <w:szCs w:val="24"/>
        </w:rPr>
        <w:t xml:space="preserve">for more information regarding </w:t>
      </w:r>
      <w:r>
        <w:rPr>
          <w:rFonts w:cstheme="minorHAnsi"/>
          <w:sz w:val="24"/>
          <w:szCs w:val="24"/>
        </w:rPr>
        <w:t xml:space="preserve">the requirements. </w:t>
      </w:r>
    </w:p>
    <w:p w:rsidR="00574739" w:rsidRPr="001D31EA" w:rsidRDefault="00574739" w:rsidP="004C7BA8">
      <w:pPr>
        <w:rPr>
          <w:rFonts w:cstheme="minorHAnsi"/>
          <w:b/>
          <w:sz w:val="24"/>
          <w:szCs w:val="24"/>
        </w:rPr>
      </w:pPr>
      <w:r w:rsidRPr="001D31EA">
        <w:rPr>
          <w:rFonts w:cstheme="minorHAnsi"/>
          <w:b/>
          <w:sz w:val="24"/>
          <w:szCs w:val="24"/>
        </w:rPr>
        <w:t xml:space="preserve">What </w:t>
      </w:r>
      <w:r>
        <w:rPr>
          <w:rFonts w:cstheme="minorHAnsi"/>
          <w:b/>
          <w:sz w:val="24"/>
          <w:szCs w:val="24"/>
        </w:rPr>
        <w:t>do I need to do before my consultation?</w:t>
      </w:r>
    </w:p>
    <w:p w:rsidR="00574739" w:rsidRDefault="00574739" w:rsidP="004C7B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will need to contact your Superannuation Fund to</w:t>
      </w:r>
      <w:r w:rsidRPr="001D31EA">
        <w:rPr>
          <w:rFonts w:cstheme="minorHAnsi"/>
          <w:sz w:val="24"/>
          <w:szCs w:val="24"/>
        </w:rPr>
        <w:t xml:space="preserve"> ensure you have adequate funds to access </w:t>
      </w:r>
      <w:r>
        <w:rPr>
          <w:rFonts w:cstheme="minorHAnsi"/>
          <w:sz w:val="24"/>
          <w:szCs w:val="24"/>
        </w:rPr>
        <w:t xml:space="preserve">for your treatment. Your ATO and MyGov accounts also need to be up to date including contact information. </w:t>
      </w:r>
    </w:p>
    <w:p w:rsidR="007E6EF5" w:rsidRPr="007E6EF5" w:rsidRDefault="007E6EF5" w:rsidP="004C7BA8">
      <w:pPr>
        <w:rPr>
          <w:b/>
        </w:rPr>
      </w:pPr>
      <w:r w:rsidRPr="00225DC0">
        <w:rPr>
          <w:rFonts w:cstheme="minorHAnsi"/>
          <w:b/>
          <w:sz w:val="24"/>
          <w:szCs w:val="24"/>
        </w:rPr>
        <w:t>Please feel free to contact our friendly staff on 1800 845 121 for more information regarding the requirements.</w:t>
      </w:r>
    </w:p>
    <w:sectPr w:rsidR="007E6EF5" w:rsidRPr="007E6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39"/>
    <w:rsid w:val="001A14D7"/>
    <w:rsid w:val="001B6C08"/>
    <w:rsid w:val="00223164"/>
    <w:rsid w:val="0047276A"/>
    <w:rsid w:val="004C7BA8"/>
    <w:rsid w:val="004F0019"/>
    <w:rsid w:val="005234B3"/>
    <w:rsid w:val="00546F60"/>
    <w:rsid w:val="00574739"/>
    <w:rsid w:val="005B0F96"/>
    <w:rsid w:val="006459EE"/>
    <w:rsid w:val="006C6A73"/>
    <w:rsid w:val="006F35CC"/>
    <w:rsid w:val="007141F4"/>
    <w:rsid w:val="007E6EF5"/>
    <w:rsid w:val="007F00FB"/>
    <w:rsid w:val="009555B5"/>
    <w:rsid w:val="00B358C1"/>
    <w:rsid w:val="00B407F1"/>
    <w:rsid w:val="00BF72F0"/>
    <w:rsid w:val="00C6043E"/>
    <w:rsid w:val="00C66661"/>
    <w:rsid w:val="00D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394B0"/>
  <w15:chartTrackingRefBased/>
  <w15:docId w15:val="{028FA1A9-431B-4699-98D3-62118712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4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Mustafa Hamodeh</cp:lastModifiedBy>
  <cp:revision>13</cp:revision>
  <dcterms:created xsi:type="dcterms:W3CDTF">2019-08-12T04:14:00Z</dcterms:created>
  <dcterms:modified xsi:type="dcterms:W3CDTF">2019-09-17T04:13:00Z</dcterms:modified>
</cp:coreProperties>
</file>