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655FB" w14:textId="028200EA" w:rsidR="009A33F1" w:rsidRPr="005D4BB4" w:rsidRDefault="000C6878" w:rsidP="005D4BB4">
      <w:pPr>
        <w:widowControl w:val="0"/>
        <w:spacing w:after="240"/>
      </w:pPr>
      <w:r>
        <w:rPr>
          <w:rFonts w:ascii="Avenir Book" w:hAnsi="Avenir Book" w:cs="AppleSystemUIFont"/>
          <w:b/>
          <w:color w:val="353535"/>
          <w:sz w:val="40"/>
          <w:szCs w:val="40"/>
        </w:rPr>
        <w:t>AccessMySuper Web Copy for IVF Providers</w:t>
      </w:r>
    </w:p>
    <w:p w14:paraId="005F6A6D" w14:textId="4F79B419" w:rsidR="009A33F1" w:rsidRPr="005D4BB4" w:rsidRDefault="000C6878" w:rsidP="005D4BB4">
      <w:pPr>
        <w:widowControl w:val="0"/>
        <w:spacing w:after="240"/>
      </w:pPr>
      <w:r>
        <w:rPr>
          <w:rFonts w:ascii="Avenir Book" w:hAnsi="Avenir Book" w:cs="AppleSystemUIFontBold"/>
          <w:b/>
          <w:bCs/>
          <w:color w:val="353535"/>
          <w:sz w:val="32"/>
          <w:szCs w:val="32"/>
        </w:rPr>
        <w:t>Do you need funding to cover the cost of your IVF or other infertility related treatment? Speak with Access My Super</w:t>
      </w:r>
    </w:p>
    <w:p w14:paraId="131BCC3D" w14:textId="548597A5" w:rsidR="009A33F1" w:rsidRDefault="000C6878" w:rsidP="005D4BB4">
      <w:pPr>
        <w:widowControl w:val="0"/>
        <w:spacing w:after="240"/>
        <w:rPr>
          <w:rFonts w:ascii="Avenir Book" w:hAnsi="Avenir Book" w:cs="AppleSystemUIFontBold" w:hint="eastAsia"/>
          <w:b/>
          <w:bCs/>
          <w:i/>
          <w:color w:val="353535"/>
        </w:rPr>
      </w:pPr>
      <w:r>
        <w:rPr>
          <w:rFonts w:ascii="Avenir Book" w:hAnsi="Avenir Book" w:cs="AppleSystemUIFontBold"/>
          <w:b/>
          <w:bCs/>
          <w:i/>
          <w:color w:val="353535"/>
        </w:rPr>
        <w:t>Who is Access My Super?</w:t>
      </w:r>
    </w:p>
    <w:p w14:paraId="6B4DBBCC" w14:textId="33334681" w:rsidR="009A33F1" w:rsidRPr="005D4BB4" w:rsidRDefault="000C6878" w:rsidP="005D4BB4">
      <w:pPr>
        <w:widowControl w:val="0"/>
        <w:spacing w:after="240"/>
      </w:pPr>
      <w:r>
        <w:rPr>
          <w:rFonts w:ascii="Avenir Book" w:hAnsi="Avenir Book" w:cs="AppleSystemUIFontBold"/>
          <w:iCs/>
          <w:color w:val="353535"/>
        </w:rPr>
        <w:t>Access My Super is a professional company that offers individuals the option to gain early access to their super for essential IVF and other infertility procedures.</w:t>
      </w:r>
    </w:p>
    <w:p w14:paraId="4B94FC51" w14:textId="0D9EF3D4" w:rsidR="000A4C17" w:rsidRPr="005D4BB4" w:rsidRDefault="000C6878" w:rsidP="005D4BB4">
      <w:pPr>
        <w:widowControl w:val="0"/>
        <w:spacing w:after="240"/>
      </w:pPr>
      <w:r>
        <w:rPr>
          <w:rFonts w:ascii="Avenir Book" w:hAnsi="Avenir Book" w:cs="AppleSystemUIFont"/>
          <w:color w:val="353535"/>
        </w:rPr>
        <w:t xml:space="preserve">If you need an IVF procedure, </w:t>
      </w:r>
      <w:r w:rsidR="000A4C17">
        <w:rPr>
          <w:rFonts w:ascii="Avenir Book" w:hAnsi="Avenir Book" w:cs="AppleSystemUIFont"/>
          <w:color w:val="353535"/>
        </w:rPr>
        <w:t>however aren’t able to access funds to cover the cost, Access My Super can assess your eligibility and assist you to gain access to your super.</w:t>
      </w:r>
    </w:p>
    <w:p w14:paraId="5A1AD40C" w14:textId="4C4361AF" w:rsidR="000A4C17" w:rsidRPr="005D4BB4" w:rsidRDefault="000A4C17" w:rsidP="005D4BB4">
      <w:pPr>
        <w:widowControl w:val="0"/>
        <w:spacing w:after="240"/>
        <w:rPr>
          <w:rFonts w:ascii="Avenir Book" w:hAnsi="Avenir Book" w:cs="AppleSystemUIFont" w:hint="eastAsia"/>
          <w:color w:val="353535"/>
        </w:rPr>
      </w:pPr>
      <w:r>
        <w:rPr>
          <w:rFonts w:ascii="Avenir Book" w:hAnsi="Avenir Book" w:cs="AppleSystemUIFont"/>
          <w:color w:val="353535"/>
        </w:rPr>
        <w:t>We’re proud of our work helping individuals in need to access their super early and always go above and beyond for our clients. All our work is 100% guaranteed and we offer a ‘no approval, no fee’ policy.</w:t>
      </w:r>
    </w:p>
    <w:p w14:paraId="06C8FE27" w14:textId="2D4DD76E" w:rsidR="009A33F1" w:rsidRPr="005D4BB4" w:rsidRDefault="000C6878">
      <w:pPr>
        <w:widowControl w:val="0"/>
      </w:pPr>
      <w:r>
        <w:rPr>
          <w:rFonts w:ascii="Avenir Book" w:hAnsi="Avenir Book" w:cs="AppleSystemUIFontBold"/>
          <w:b/>
          <w:bCs/>
          <w:color w:val="353535"/>
        </w:rPr>
        <w:t>Benefits of using Access My Super for your IVF work</w:t>
      </w:r>
    </w:p>
    <w:p w14:paraId="67CACD12" w14:textId="77777777" w:rsidR="009A33F1" w:rsidRDefault="000C6878" w:rsidP="005D4BB4">
      <w:pPr>
        <w:pStyle w:val="ListParagraph"/>
        <w:widowControl w:val="0"/>
        <w:numPr>
          <w:ilvl w:val="0"/>
          <w:numId w:val="1"/>
        </w:numPr>
      </w:pPr>
      <w:r w:rsidRPr="005D4BB4">
        <w:rPr>
          <w:rFonts w:ascii="Avenir Book" w:hAnsi="Avenir Book" w:cs="AppleSystemUIFont"/>
          <w:color w:val="353535"/>
        </w:rPr>
        <w:t>Quick and simple access to your superannuation for your IVF procedure</w:t>
      </w:r>
    </w:p>
    <w:p w14:paraId="6A2A2080" w14:textId="77777777" w:rsidR="009A33F1" w:rsidRDefault="000C6878" w:rsidP="005D4BB4">
      <w:pPr>
        <w:pStyle w:val="ListParagraph"/>
        <w:widowControl w:val="0"/>
        <w:numPr>
          <w:ilvl w:val="0"/>
          <w:numId w:val="1"/>
        </w:numPr>
      </w:pPr>
      <w:r w:rsidRPr="005D4BB4">
        <w:rPr>
          <w:rFonts w:ascii="Avenir Book" w:hAnsi="Avenir Book" w:cs="AppleSystemUIFont"/>
          <w:color w:val="353535"/>
        </w:rPr>
        <w:t>Experienced and expert superannuation and taxation specialists</w:t>
      </w:r>
    </w:p>
    <w:p w14:paraId="6D2DBD17" w14:textId="77777777" w:rsidR="009A33F1" w:rsidRPr="005D4BB4" w:rsidRDefault="000C6878" w:rsidP="005D4BB4">
      <w:pPr>
        <w:pStyle w:val="ListParagraph"/>
        <w:widowControl w:val="0"/>
        <w:numPr>
          <w:ilvl w:val="0"/>
          <w:numId w:val="1"/>
        </w:numPr>
        <w:rPr>
          <w:rFonts w:ascii="Avenir Book" w:hAnsi="Avenir Book" w:cs="AppleSystemUIFont" w:hint="eastAsia"/>
          <w:color w:val="353535"/>
        </w:rPr>
      </w:pPr>
      <w:r w:rsidRPr="005D4BB4">
        <w:rPr>
          <w:rFonts w:ascii="Avenir Book" w:hAnsi="Avenir Book" w:cs="AppleSystemUIFont"/>
          <w:color w:val="353535"/>
        </w:rPr>
        <w:t>100% ‘no approval no fee’ guarantee</w:t>
      </w:r>
    </w:p>
    <w:p w14:paraId="0EBC1F75" w14:textId="77777777" w:rsidR="009A33F1" w:rsidRPr="005D4BB4" w:rsidRDefault="000C6878" w:rsidP="005D4BB4">
      <w:pPr>
        <w:pStyle w:val="ListParagraph"/>
        <w:widowControl w:val="0"/>
        <w:numPr>
          <w:ilvl w:val="0"/>
          <w:numId w:val="1"/>
        </w:numPr>
        <w:rPr>
          <w:rFonts w:ascii="Avenir Book" w:hAnsi="Avenir Book" w:cs="AppleSystemUIFont" w:hint="eastAsia"/>
          <w:color w:val="353535"/>
        </w:rPr>
      </w:pPr>
      <w:r w:rsidRPr="005D4BB4">
        <w:rPr>
          <w:rFonts w:ascii="Avenir Book" w:hAnsi="Avenir Book" w:cs="AppleSystemUIFont"/>
          <w:color w:val="353535"/>
        </w:rPr>
        <w:t xml:space="preserve">Complete support from start to finish </w:t>
      </w:r>
    </w:p>
    <w:p w14:paraId="620F87F8" w14:textId="74E19DCC" w:rsidR="009A33F1" w:rsidRPr="005D4BB4" w:rsidRDefault="000C6878" w:rsidP="005D4BB4">
      <w:pPr>
        <w:pStyle w:val="ListParagraph"/>
        <w:widowControl w:val="0"/>
        <w:numPr>
          <w:ilvl w:val="0"/>
          <w:numId w:val="1"/>
        </w:numPr>
        <w:rPr>
          <w:rFonts w:ascii="Avenir Book" w:hAnsi="Avenir Book" w:cs="AppleSystemUIFont" w:hint="eastAsia"/>
          <w:color w:val="353535"/>
        </w:rPr>
      </w:pPr>
      <w:r w:rsidRPr="005D4BB4">
        <w:rPr>
          <w:rFonts w:ascii="Avenir Book" w:hAnsi="Avenir Book" w:cs="AppleSystemUIFont"/>
          <w:color w:val="353535"/>
        </w:rPr>
        <w:t xml:space="preserve">Hassle free - we take care of the entire process including </w:t>
      </w:r>
      <w:r w:rsidR="00FA67DF">
        <w:rPr>
          <w:rFonts w:ascii="Avenir Book" w:hAnsi="Avenir Book" w:cs="AppleSystemUIFont"/>
          <w:color w:val="353535"/>
        </w:rPr>
        <w:t xml:space="preserve">lodgement </w:t>
      </w:r>
      <w:bookmarkStart w:id="0" w:name="_GoBack"/>
      <w:bookmarkEnd w:id="0"/>
      <w:r w:rsidRPr="005D4BB4">
        <w:rPr>
          <w:rFonts w:ascii="Avenir Book" w:hAnsi="Avenir Book" w:cs="AppleSystemUIFont"/>
          <w:color w:val="353535"/>
        </w:rPr>
        <w:t xml:space="preserve">and approval </w:t>
      </w:r>
    </w:p>
    <w:p w14:paraId="08E02557" w14:textId="77777777" w:rsidR="009A33F1" w:rsidRPr="005D4BB4" w:rsidRDefault="000C6878" w:rsidP="005D4BB4">
      <w:pPr>
        <w:pStyle w:val="ListParagraph"/>
        <w:widowControl w:val="0"/>
        <w:numPr>
          <w:ilvl w:val="0"/>
          <w:numId w:val="1"/>
        </w:numPr>
        <w:rPr>
          <w:rFonts w:ascii="Avenir Book" w:hAnsi="Avenir Book" w:cs="AppleSystemUIFont" w:hint="eastAsia"/>
          <w:color w:val="353535"/>
        </w:rPr>
      </w:pPr>
      <w:r w:rsidRPr="005D4BB4">
        <w:rPr>
          <w:rFonts w:ascii="Avenir Book" w:hAnsi="Avenir Book" w:cs="AppleSystemUIFont"/>
          <w:color w:val="353535"/>
        </w:rPr>
        <w:t xml:space="preserve">Access to funds within 10 days of approval </w:t>
      </w:r>
    </w:p>
    <w:p w14:paraId="545566D5" w14:textId="7386B0E5" w:rsidR="009A33F1" w:rsidRPr="005D4BB4" w:rsidRDefault="000C6878" w:rsidP="005D4BB4">
      <w:pPr>
        <w:pStyle w:val="ListParagraph"/>
        <w:widowControl w:val="0"/>
        <w:numPr>
          <w:ilvl w:val="0"/>
          <w:numId w:val="1"/>
        </w:numPr>
        <w:spacing w:after="240"/>
        <w:rPr>
          <w:rFonts w:ascii="Avenir Book" w:hAnsi="Avenir Book" w:cs="AppleSystemUIFontBold" w:hint="eastAsia"/>
          <w:b/>
          <w:bCs/>
          <w:color w:val="353535"/>
        </w:rPr>
      </w:pPr>
      <w:r w:rsidRPr="005D4BB4">
        <w:rPr>
          <w:rFonts w:ascii="Avenir Book" w:hAnsi="Avenir Book" w:cs="AppleSystemUIFont"/>
          <w:color w:val="353535"/>
        </w:rPr>
        <w:t xml:space="preserve">Obligation-free consultation </w:t>
      </w:r>
    </w:p>
    <w:p w14:paraId="007E3427" w14:textId="59666D24" w:rsidR="009A33F1" w:rsidRPr="005D4BB4" w:rsidRDefault="000C6878">
      <w:pPr>
        <w:widowControl w:val="0"/>
      </w:pPr>
      <w:r>
        <w:rPr>
          <w:rFonts w:ascii="Avenir Book" w:hAnsi="Avenir Book" w:cs="AppleSystemUIFontBold"/>
          <w:b/>
          <w:bCs/>
          <w:i/>
          <w:color w:val="353535"/>
        </w:rPr>
        <w:t xml:space="preserve">You can access your super early for a wide range of IVF and fertility related procedures </w:t>
      </w:r>
    </w:p>
    <w:p w14:paraId="04A37172" w14:textId="77777777" w:rsidR="009A33F1" w:rsidRDefault="000C6878" w:rsidP="005D4BB4">
      <w:pPr>
        <w:pStyle w:val="ListParagraph"/>
        <w:widowControl w:val="0"/>
        <w:numPr>
          <w:ilvl w:val="0"/>
          <w:numId w:val="2"/>
        </w:numPr>
      </w:pPr>
      <w:r w:rsidRPr="005D4BB4">
        <w:rPr>
          <w:rFonts w:ascii="Avenir Book" w:hAnsi="Avenir Book" w:cs="AppleSystemUIFont"/>
          <w:color w:val="353535"/>
        </w:rPr>
        <w:t>IVF</w:t>
      </w:r>
    </w:p>
    <w:p w14:paraId="0D43DB84" w14:textId="77777777" w:rsidR="009A33F1" w:rsidRDefault="000C6878" w:rsidP="005D4BB4">
      <w:pPr>
        <w:pStyle w:val="ListParagraph"/>
        <w:widowControl w:val="0"/>
        <w:numPr>
          <w:ilvl w:val="0"/>
          <w:numId w:val="2"/>
        </w:numPr>
      </w:pPr>
      <w:r w:rsidRPr="005D4BB4">
        <w:rPr>
          <w:rFonts w:ascii="Avenir Book" w:hAnsi="Avenir Book" w:cs="AppleSystemUIFont"/>
          <w:color w:val="353535"/>
        </w:rPr>
        <w:t>Intracytoplasmic sperm injection (ICSI)</w:t>
      </w:r>
    </w:p>
    <w:p w14:paraId="7F48FF4B" w14:textId="73F156F8" w:rsidR="009A33F1" w:rsidRDefault="005D4BB4" w:rsidP="005D4BB4">
      <w:pPr>
        <w:pStyle w:val="ListParagraph"/>
        <w:widowControl w:val="0"/>
        <w:numPr>
          <w:ilvl w:val="0"/>
          <w:numId w:val="2"/>
        </w:numPr>
      </w:pPr>
      <w:r w:rsidRPr="005D4BB4">
        <w:rPr>
          <w:rFonts w:ascii="Avenir Book" w:hAnsi="Avenir Book" w:cs="AppleSystemUIFont"/>
          <w:color w:val="353535"/>
        </w:rPr>
        <w:t>Intrauterine</w:t>
      </w:r>
      <w:r w:rsidR="000C6878" w:rsidRPr="005D4BB4">
        <w:rPr>
          <w:rFonts w:ascii="Avenir Book" w:hAnsi="Avenir Book" w:cs="AppleSystemUIFont"/>
          <w:color w:val="353535"/>
        </w:rPr>
        <w:t xml:space="preserve"> insemination (IUI)</w:t>
      </w:r>
    </w:p>
    <w:p w14:paraId="2E76E4DA" w14:textId="77777777" w:rsidR="009A33F1" w:rsidRDefault="000C6878" w:rsidP="005D4BB4">
      <w:pPr>
        <w:pStyle w:val="ListParagraph"/>
        <w:widowControl w:val="0"/>
        <w:numPr>
          <w:ilvl w:val="0"/>
          <w:numId w:val="2"/>
        </w:numPr>
      </w:pPr>
      <w:r w:rsidRPr="005D4BB4">
        <w:rPr>
          <w:rFonts w:ascii="Avenir Book" w:hAnsi="Avenir Book" w:cs="AppleSystemUIFont"/>
          <w:color w:val="353535"/>
        </w:rPr>
        <w:t>Donor eggs</w:t>
      </w:r>
    </w:p>
    <w:p w14:paraId="22364DF2" w14:textId="77777777" w:rsidR="009A33F1" w:rsidRDefault="000C6878" w:rsidP="005D4BB4">
      <w:pPr>
        <w:pStyle w:val="ListParagraph"/>
        <w:widowControl w:val="0"/>
        <w:numPr>
          <w:ilvl w:val="0"/>
          <w:numId w:val="2"/>
        </w:numPr>
      </w:pPr>
      <w:r w:rsidRPr="005D4BB4">
        <w:rPr>
          <w:rFonts w:ascii="Avenir Book" w:hAnsi="Avenir Book" w:cs="AppleSystemUIFont"/>
          <w:color w:val="353535"/>
        </w:rPr>
        <w:t>Donor sperms</w:t>
      </w:r>
    </w:p>
    <w:p w14:paraId="2C3DE220" w14:textId="783C357D" w:rsidR="009A33F1" w:rsidRPr="000C6878" w:rsidRDefault="005D4BB4" w:rsidP="000C6878">
      <w:pPr>
        <w:pStyle w:val="ListParagraph"/>
        <w:widowControl w:val="0"/>
        <w:numPr>
          <w:ilvl w:val="0"/>
          <w:numId w:val="2"/>
        </w:numPr>
        <w:spacing w:after="240"/>
      </w:pPr>
      <w:r>
        <w:rPr>
          <w:rFonts w:ascii="Avenir Book" w:hAnsi="Avenir Book" w:cs="AppleSystemUIFont"/>
          <w:color w:val="353535"/>
        </w:rPr>
        <w:t>G</w:t>
      </w:r>
      <w:r w:rsidRPr="005D4BB4">
        <w:rPr>
          <w:rFonts w:ascii="Avenir Book" w:hAnsi="Avenir Book" w:cs="AppleSystemUIFont"/>
          <w:color w:val="353535"/>
        </w:rPr>
        <w:t xml:space="preserve">ynaecology </w:t>
      </w:r>
      <w:r w:rsidR="000C6878" w:rsidRPr="005D4BB4">
        <w:rPr>
          <w:rFonts w:ascii="Avenir Book" w:hAnsi="Avenir Book" w:cs="AppleSystemUIFont"/>
          <w:color w:val="353535"/>
        </w:rPr>
        <w:t>procedures</w:t>
      </w:r>
    </w:p>
    <w:p w14:paraId="15291B70" w14:textId="155AA727" w:rsidR="009A33F1" w:rsidRPr="000C6878" w:rsidRDefault="000C6878" w:rsidP="000C6878">
      <w:pPr>
        <w:widowControl w:val="0"/>
        <w:spacing w:after="240"/>
      </w:pPr>
      <w:r>
        <w:rPr>
          <w:rFonts w:ascii="Avenir Book" w:hAnsi="Avenir Book" w:cs="AppleSystemUIFontBold"/>
          <w:b/>
          <w:bCs/>
          <w:i/>
          <w:color w:val="353535"/>
        </w:rPr>
        <w:t>Choose the stress-free and simple way to access funds from your super to help with your fertility needs</w:t>
      </w:r>
    </w:p>
    <w:p w14:paraId="7126F343" w14:textId="2BDF456B" w:rsidR="009A33F1" w:rsidRPr="000C6878" w:rsidRDefault="000C6878" w:rsidP="000C6878">
      <w:pPr>
        <w:widowControl w:val="0"/>
        <w:spacing w:after="240"/>
      </w:pPr>
      <w:r>
        <w:rPr>
          <w:rFonts w:ascii="Avenir Book" w:hAnsi="Avenir Book" w:cs="AppleSystemUIFont"/>
          <w:color w:val="353535"/>
        </w:rPr>
        <w:t>Access My Super is the easy way to access the early release of your super to pay for fertility procedures to help you start your family.</w:t>
      </w:r>
    </w:p>
    <w:p w14:paraId="42C48102" w14:textId="7D9D1544" w:rsidR="009A33F1" w:rsidRDefault="000C6878" w:rsidP="000C6878">
      <w:pPr>
        <w:widowControl w:val="0"/>
        <w:spacing w:after="240"/>
        <w:rPr>
          <w:rFonts w:ascii="Avenir Book" w:hAnsi="Avenir Book" w:cs="AppleSystemUIFont" w:hint="eastAsia"/>
          <w:color w:val="353535"/>
        </w:rPr>
      </w:pPr>
      <w:r>
        <w:rPr>
          <w:rFonts w:ascii="Avenir Book" w:hAnsi="Avenir Book" w:cs="AppleSystemUIFont"/>
          <w:color w:val="353535"/>
        </w:rPr>
        <w:t xml:space="preserve">We understand the financial stress associated with medical treatments and procedures and offer a quick and straightforward solution to ensure you get the best care and funding within 14-days of application. </w:t>
      </w:r>
    </w:p>
    <w:p w14:paraId="1E1CC57E" w14:textId="3C1084AE" w:rsidR="009A33F1" w:rsidRPr="000C6878" w:rsidRDefault="000C6878" w:rsidP="000C6878">
      <w:pPr>
        <w:widowControl w:val="0"/>
        <w:spacing w:after="240"/>
      </w:pPr>
      <w:r>
        <w:rPr>
          <w:rFonts w:ascii="Avenir Book" w:hAnsi="Avenir Book" w:cs="AppleSystemUIFont"/>
          <w:color w:val="353535"/>
        </w:rPr>
        <w:t xml:space="preserve">Our team are superannuation and taxation experts and offer a complete solution to ensure you gain access to timely and effective health and dental care. </w:t>
      </w:r>
    </w:p>
    <w:p w14:paraId="04B4DFE8" w14:textId="24BF1D54" w:rsidR="009A33F1" w:rsidRDefault="000C6878" w:rsidP="000C6878">
      <w:pPr>
        <w:widowControl w:val="0"/>
        <w:spacing w:after="240"/>
        <w:rPr>
          <w:rFonts w:ascii="Avenir Book" w:hAnsi="Avenir Book" w:cs="AppleSystemUIFont" w:hint="eastAsia"/>
          <w:color w:val="353535"/>
        </w:rPr>
      </w:pPr>
      <w:r>
        <w:rPr>
          <w:rFonts w:ascii="Avenir Book" w:hAnsi="Avenir Book" w:cs="AppleSystemUIFont"/>
          <w:color w:val="353535"/>
        </w:rPr>
        <w:t xml:space="preserve">We’ve partnered with some of Australia’s finest health providers and medical professionals to offer a premium and effective solution for your IVF and fertility needs. </w:t>
      </w:r>
    </w:p>
    <w:p w14:paraId="29FE75AA" w14:textId="77777777" w:rsidR="009A33F1" w:rsidRDefault="000C6878">
      <w:pPr>
        <w:widowControl w:val="0"/>
      </w:pPr>
      <w:r>
        <w:rPr>
          <w:rFonts w:ascii="Avenir Book" w:hAnsi="Avenir Book" w:cs="AppleSystemUIFont"/>
          <w:color w:val="353535"/>
        </w:rPr>
        <w:lastRenderedPageBreak/>
        <w:t xml:space="preserve">Get in touch with Access My Super today to find out more. </w:t>
      </w:r>
    </w:p>
    <w:sectPr w:rsidR="009A33F1">
      <w:pgSz w:w="11906" w:h="16838"/>
      <w:pgMar w:top="1440" w:right="985" w:bottom="144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Verdana"/>
    <w:charset w:val="01"/>
    <w:family w:val="swiss"/>
    <w:pitch w:val="variable"/>
  </w:font>
  <w:font w:name="Unifont">
    <w:altName w:val="Cambria"/>
    <w:panose1 w:val="00000000000000000000"/>
    <w:charset w:val="00"/>
    <w:family w:val="roman"/>
    <w:notTrueType/>
    <w:pitch w:val="default"/>
  </w:font>
  <w:font w:name="Avenir Book">
    <w:altName w:val="Tw Cen MT"/>
    <w:charset w:val="01"/>
    <w:family w:val="roman"/>
    <w:pitch w:val="variable"/>
  </w:font>
  <w:font w:name="AppleSystemUIFont">
    <w:panose1 w:val="00000000000000000000"/>
    <w:charset w:val="00"/>
    <w:family w:val="roman"/>
    <w:notTrueType/>
    <w:pitch w:val="default"/>
  </w:font>
  <w:font w:name="AppleSystemUIFont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44E"/>
    <w:multiLevelType w:val="multilevel"/>
    <w:tmpl w:val="474C7BA6"/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F84280"/>
    <w:multiLevelType w:val="multilevel"/>
    <w:tmpl w:val="E8D4B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9D64BC"/>
    <w:multiLevelType w:val="multilevel"/>
    <w:tmpl w:val="BD1C6AA4"/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F1"/>
    <w:rsid w:val="000A4C17"/>
    <w:rsid w:val="000C6878"/>
    <w:rsid w:val="005D4BB4"/>
    <w:rsid w:val="009A33F1"/>
    <w:rsid w:val="00FA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08A1"/>
  <w15:docId w15:val="{8D94EF9F-2FA4-47F9-8DE5-B13349E0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9B05E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DejaVu Sans" w:eastAsia="Unifont" w:hAnsi="DejaVu Sans" w:cs="Unifont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9B05E0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5D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4853-809C-484B-A7E1-B432BD29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1860</Characters>
  <Application>Microsoft Office Word</Application>
  <DocSecurity>0</DocSecurity>
  <Lines>15</Lines>
  <Paragraphs>4</Paragraphs>
  <ScaleCrop>false</ScaleCrop>
  <Company>Ginger Ninjas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Brown</dc:creator>
  <dc:description/>
  <cp:lastModifiedBy>Mustafa Hamodeh</cp:lastModifiedBy>
  <cp:revision>10</cp:revision>
  <dcterms:created xsi:type="dcterms:W3CDTF">2019-09-02T00:46:00Z</dcterms:created>
  <dcterms:modified xsi:type="dcterms:W3CDTF">2019-09-10T01:25:00Z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Ginger Ninjas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